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928"/>
      </w:tblGrid>
      <w:tr w:rsidR="006B2725" w:rsidRPr="006B2725" w:rsidTr="006B2725">
        <w:trPr>
          <w:tblCellSpacing w:w="15" w:type="dxa"/>
        </w:trPr>
        <w:tc>
          <w:tcPr>
            <w:tcW w:w="0" w:type="auto"/>
            <w:shd w:val="clear" w:color="auto" w:fill="00A3BF"/>
            <w:vAlign w:val="center"/>
            <w:hideMark/>
          </w:tcPr>
          <w:p w:rsidR="006B2725" w:rsidRPr="006B2725" w:rsidRDefault="006B2725" w:rsidP="006B2725">
            <w:pPr>
              <w:spacing w:after="0" w:line="240" w:lineRule="auto"/>
              <w:rPr>
                <w:rFonts w:ascii="Trebuchet MS" w:eastAsia="Times New Roman" w:hAnsi="Trebuchet MS" w:cs="Times New Roman"/>
                <w:b/>
                <w:bCs/>
                <w:color w:val="FFFFFF"/>
                <w:sz w:val="27"/>
                <w:szCs w:val="27"/>
                <w:lang w:eastAsia="es-AR"/>
              </w:rPr>
            </w:pPr>
            <w:r w:rsidRPr="006B2725">
              <w:rPr>
                <w:rFonts w:ascii="Trebuchet MS" w:eastAsia="Times New Roman" w:hAnsi="Trebuchet MS" w:cs="Times New Roman"/>
                <w:b/>
                <w:bCs/>
                <w:color w:val="FFFFFF"/>
                <w:sz w:val="27"/>
                <w:szCs w:val="27"/>
                <w:lang w:eastAsia="es-AR"/>
              </w:rPr>
              <w:t>Guía N° 3:  Puerto de Buenos Aires</w:t>
            </w:r>
          </w:p>
        </w:tc>
      </w:tr>
      <w:tr w:rsidR="006B2725" w:rsidRPr="006B2725" w:rsidTr="006B2725">
        <w:trPr>
          <w:tblCellSpacing w:w="15" w:type="dxa"/>
        </w:trPr>
        <w:tc>
          <w:tcPr>
            <w:tcW w:w="0" w:type="auto"/>
            <w:vAlign w:val="center"/>
            <w:hideMark/>
          </w:tcPr>
          <w:p w:rsidR="006B2725" w:rsidRPr="006B2725" w:rsidRDefault="006B2725" w:rsidP="006B2725">
            <w:pPr>
              <w:spacing w:before="100" w:beforeAutospacing="1" w:after="100" w:afterAutospacing="1" w:line="240" w:lineRule="auto"/>
              <w:rPr>
                <w:rFonts w:ascii="Trebuchet MS" w:eastAsia="Times New Roman" w:hAnsi="Trebuchet MS" w:cs="Times New Roman"/>
                <w:color w:val="025468"/>
                <w:sz w:val="30"/>
                <w:szCs w:val="30"/>
                <w:lang w:eastAsia="es-AR"/>
              </w:rPr>
            </w:pPr>
            <w:r w:rsidRPr="006B2725">
              <w:rPr>
                <w:rFonts w:ascii="Trebuchet MS" w:eastAsia="Times New Roman" w:hAnsi="Trebuchet MS" w:cs="Times New Roman"/>
                <w:color w:val="025468"/>
                <w:sz w:val="30"/>
                <w:szCs w:val="30"/>
                <w:lang w:eastAsia="es-AR"/>
              </w:rPr>
              <w:t>El agua </w:t>
            </w:r>
            <w:r w:rsidRPr="006B2725">
              <w:rPr>
                <w:rFonts w:ascii="Trebuchet MS" w:eastAsia="Times New Roman" w:hAnsi="Trebuchet MS" w:cs="Times New Roman"/>
                <w:color w:val="025468"/>
                <w:sz w:val="30"/>
                <w:szCs w:val="30"/>
                <w:lang w:eastAsia="es-AR"/>
              </w:rPr>
              <w:br/>
            </w:r>
            <w:r w:rsidRPr="006B2725">
              <w:rPr>
                <w:rFonts w:ascii="Trebuchet MS" w:eastAsia="Times New Roman" w:hAnsi="Trebuchet MS" w:cs="Times New Roman"/>
                <w:b/>
                <w:bCs/>
                <w:color w:val="025468"/>
                <w:sz w:val="21"/>
                <w:szCs w:val="21"/>
                <w:lang w:eastAsia="es-AR"/>
              </w:rPr>
              <w:t>Edad: 9 a 10 años</w:t>
            </w:r>
          </w:p>
        </w:tc>
      </w:tr>
      <w:tr w:rsidR="006B2725" w:rsidRPr="006B2725" w:rsidTr="006B2725">
        <w:trPr>
          <w:tblCellSpacing w:w="15" w:type="dxa"/>
        </w:trPr>
        <w:tc>
          <w:tcPr>
            <w:tcW w:w="0" w:type="auto"/>
            <w:vAlign w:val="center"/>
            <w:hideMark/>
          </w:tcPr>
          <w:p w:rsidR="006B2725" w:rsidRPr="006B2725" w:rsidRDefault="006B2725" w:rsidP="006B2725">
            <w:pPr>
              <w:spacing w:before="100" w:beforeAutospacing="1" w:after="100" w:afterAutospacing="1" w:line="240" w:lineRule="auto"/>
              <w:rPr>
                <w:rFonts w:ascii="Trebuchet MS" w:eastAsia="Times New Roman" w:hAnsi="Trebuchet MS" w:cs="Times New Roman"/>
                <w:sz w:val="18"/>
                <w:szCs w:val="18"/>
                <w:lang w:eastAsia="es-AR"/>
              </w:rPr>
            </w:pPr>
            <w:r w:rsidRPr="006B2725">
              <w:rPr>
                <w:rFonts w:ascii="Trebuchet MS" w:eastAsia="Times New Roman" w:hAnsi="Trebuchet MS" w:cs="Times New Roman"/>
                <w:sz w:val="18"/>
                <w:szCs w:val="18"/>
                <w:lang w:eastAsia="es-AR"/>
              </w:rPr>
              <w:t> </w:t>
            </w:r>
          </w:p>
          <w:p w:rsidR="006B2725" w:rsidRPr="006B2725" w:rsidRDefault="006B2725" w:rsidP="006B2725">
            <w:pPr>
              <w:spacing w:before="100" w:beforeAutospacing="1" w:after="100" w:afterAutospacing="1" w:line="240" w:lineRule="auto"/>
              <w:rPr>
                <w:rFonts w:ascii="Trebuchet MS" w:eastAsia="Times New Roman" w:hAnsi="Trebuchet MS" w:cs="Times New Roman"/>
                <w:sz w:val="18"/>
                <w:szCs w:val="18"/>
                <w:lang w:eastAsia="es-AR"/>
              </w:rPr>
            </w:pPr>
            <w:r w:rsidRPr="006B2725">
              <w:rPr>
                <w:rFonts w:ascii="Trebuchet MS" w:eastAsia="Times New Roman" w:hAnsi="Trebuchet MS" w:cs="Times New Roman"/>
                <w:sz w:val="18"/>
                <w:szCs w:val="18"/>
                <w:lang w:eastAsia="es-AR"/>
              </w:rPr>
              <w:t>El principal factor para elegir la localización de una ciudad es el AGUA. En 1580 Juan de Garay fundó Buenos Aires a la altura de la actual Plaza de Mayo que era el punto más alto de la costa entre las actuales localidades de Ensenada y Tigre.</w:t>
            </w:r>
            <w:r w:rsidRPr="006B2725">
              <w:rPr>
                <w:rFonts w:ascii="Trebuchet MS" w:eastAsia="Times New Roman" w:hAnsi="Trebuchet MS" w:cs="Times New Roman"/>
                <w:sz w:val="18"/>
                <w:szCs w:val="18"/>
                <w:lang w:eastAsia="es-AR"/>
              </w:rPr>
              <w:br/>
              <w:t>El río además de ofrecer una fuente de agua potable y ser un medio de transporte, era el único puerto natural de toda la costa del Río de la Plata. El puerto constituyó tanto la identidad local que los habitantes de Buenos Aires pasaron a llamarse “porteños”.</w:t>
            </w:r>
            <w:r w:rsidRPr="006B2725">
              <w:rPr>
                <w:rFonts w:ascii="Trebuchet MS" w:eastAsia="Times New Roman" w:hAnsi="Trebuchet MS" w:cs="Times New Roman"/>
                <w:sz w:val="18"/>
                <w:szCs w:val="18"/>
                <w:lang w:eastAsia="es-AR"/>
              </w:rPr>
              <w:br/>
              <w:t xml:space="preserve">La orilla estaba a la altura de las actuales Avenidas Paseo Colón y Leandro N. </w:t>
            </w:r>
            <w:proofErr w:type="spellStart"/>
            <w:r w:rsidRPr="006B2725">
              <w:rPr>
                <w:rFonts w:ascii="Trebuchet MS" w:eastAsia="Times New Roman" w:hAnsi="Trebuchet MS" w:cs="Times New Roman"/>
                <w:sz w:val="18"/>
                <w:szCs w:val="18"/>
                <w:lang w:eastAsia="es-AR"/>
              </w:rPr>
              <w:t>Alem</w:t>
            </w:r>
            <w:proofErr w:type="spellEnd"/>
            <w:r w:rsidRPr="006B2725">
              <w:rPr>
                <w:rFonts w:ascii="Trebuchet MS" w:eastAsia="Times New Roman" w:hAnsi="Trebuchet MS" w:cs="Times New Roman"/>
                <w:sz w:val="18"/>
                <w:szCs w:val="18"/>
                <w:lang w:eastAsia="es-AR"/>
              </w:rPr>
              <w:t>, las aguas bañaban la base de las Barrancas de Belgrano, la del Parque Lezama, de la Plaza Alvear, de la Plaza donde está el Planetario. El agua para beber se recogía del Riachuelo o de la orilla del río de la Plata.</w:t>
            </w:r>
            <w:r w:rsidRPr="006B2725">
              <w:rPr>
                <w:rFonts w:ascii="Trebuchet MS" w:eastAsia="Times New Roman" w:hAnsi="Trebuchet MS" w:cs="Times New Roman"/>
                <w:sz w:val="18"/>
                <w:szCs w:val="18"/>
                <w:lang w:eastAsia="es-AR"/>
              </w:rPr>
              <w:br/>
              <w:t>Debido a la intervención humana, las aguas ya no se pueden beber, el lecho solo puede ser navegado si se draga, los balnearios no se disfrutan porque las aguas están contaminadas.</w:t>
            </w:r>
          </w:p>
          <w:p w:rsidR="006B2725" w:rsidRPr="006B2725" w:rsidRDefault="006B2725" w:rsidP="006B2725">
            <w:pPr>
              <w:spacing w:before="100" w:beforeAutospacing="1" w:after="100" w:afterAutospacing="1" w:line="240" w:lineRule="auto"/>
              <w:rPr>
                <w:rFonts w:ascii="Trebuchet MS" w:eastAsia="Times New Roman" w:hAnsi="Trebuchet MS" w:cs="Times New Roman"/>
                <w:b/>
                <w:bCs/>
                <w:sz w:val="21"/>
                <w:szCs w:val="21"/>
                <w:lang w:eastAsia="es-AR"/>
              </w:rPr>
            </w:pPr>
            <w:r w:rsidRPr="006B2725">
              <w:rPr>
                <w:rFonts w:ascii="Trebuchet MS" w:eastAsia="Times New Roman" w:hAnsi="Trebuchet MS" w:cs="Times New Roman"/>
                <w:b/>
                <w:bCs/>
                <w:sz w:val="21"/>
                <w:szCs w:val="21"/>
                <w:lang w:eastAsia="es-AR"/>
              </w:rPr>
              <w:t>ACTIVIDADES:</w:t>
            </w:r>
          </w:p>
          <w:p w:rsidR="006B2725" w:rsidRPr="006B2725" w:rsidRDefault="006B2725" w:rsidP="006B2725">
            <w:pPr>
              <w:spacing w:before="100" w:beforeAutospacing="1" w:after="100" w:afterAutospacing="1" w:line="240" w:lineRule="auto"/>
              <w:rPr>
                <w:rFonts w:ascii="Trebuchet MS" w:eastAsia="Times New Roman" w:hAnsi="Trebuchet MS" w:cs="Times New Roman"/>
                <w:sz w:val="18"/>
                <w:szCs w:val="18"/>
                <w:lang w:eastAsia="es-AR"/>
              </w:rPr>
            </w:pPr>
            <w:r w:rsidRPr="006B2725">
              <w:rPr>
                <w:rFonts w:ascii="Trebuchet MS" w:eastAsia="Times New Roman" w:hAnsi="Trebuchet MS" w:cs="Times New Roman"/>
                <w:sz w:val="18"/>
                <w:szCs w:val="18"/>
                <w:lang w:eastAsia="es-AR"/>
              </w:rPr>
              <w:t>• Marcar en un plano de la ciudad hasta donde llegaban las aguas cuando fue fundada. </w:t>
            </w:r>
            <w:r w:rsidRPr="006B2725">
              <w:rPr>
                <w:rFonts w:ascii="Trebuchet MS" w:eastAsia="Times New Roman" w:hAnsi="Trebuchet MS" w:cs="Times New Roman"/>
                <w:sz w:val="18"/>
                <w:szCs w:val="18"/>
                <w:lang w:eastAsia="es-AR"/>
              </w:rPr>
              <w:br/>
              <w:t>• Buscar y argumentar en que otros lugares se podría haber fundado. </w:t>
            </w:r>
            <w:r w:rsidRPr="006B2725">
              <w:rPr>
                <w:rFonts w:ascii="Trebuchet MS" w:eastAsia="Times New Roman" w:hAnsi="Trebuchet MS" w:cs="Times New Roman"/>
                <w:sz w:val="18"/>
                <w:szCs w:val="18"/>
                <w:lang w:eastAsia="es-AR"/>
              </w:rPr>
              <w:br/>
              <w:t>• Buscar las causas de la contaminación de las aguas y posibles soluciones.</w:t>
            </w:r>
            <w:r w:rsidRPr="006B2725">
              <w:rPr>
                <w:rFonts w:ascii="Trebuchet MS" w:eastAsia="Times New Roman" w:hAnsi="Trebuchet MS" w:cs="Times New Roman"/>
                <w:sz w:val="18"/>
                <w:szCs w:val="18"/>
                <w:lang w:eastAsia="es-AR"/>
              </w:rPr>
              <w:br/>
              <w:t xml:space="preserve">• Imaginar </w:t>
            </w:r>
            <w:proofErr w:type="spellStart"/>
            <w:r w:rsidRPr="006B2725">
              <w:rPr>
                <w:rFonts w:ascii="Trebuchet MS" w:eastAsia="Times New Roman" w:hAnsi="Trebuchet MS" w:cs="Times New Roman"/>
                <w:sz w:val="18"/>
                <w:szCs w:val="18"/>
                <w:lang w:eastAsia="es-AR"/>
              </w:rPr>
              <w:t>como</w:t>
            </w:r>
            <w:proofErr w:type="spellEnd"/>
            <w:r w:rsidRPr="006B2725">
              <w:rPr>
                <w:rFonts w:ascii="Trebuchet MS" w:eastAsia="Times New Roman" w:hAnsi="Trebuchet MS" w:cs="Times New Roman"/>
                <w:sz w:val="18"/>
                <w:szCs w:val="18"/>
                <w:lang w:eastAsia="es-AR"/>
              </w:rPr>
              <w:t xml:space="preserve"> sería hoy la Costa del Río de la Plata si sus aguas estuviesen limpias.</w:t>
            </w:r>
          </w:p>
          <w:p w:rsidR="006B2725" w:rsidRPr="006B2725" w:rsidRDefault="006B2725" w:rsidP="006B2725">
            <w:pPr>
              <w:spacing w:before="100" w:beforeAutospacing="1" w:after="100" w:afterAutospacing="1" w:line="240" w:lineRule="auto"/>
              <w:rPr>
                <w:rFonts w:ascii="Trebuchet MS" w:eastAsia="Times New Roman" w:hAnsi="Trebuchet MS" w:cs="Times New Roman"/>
                <w:sz w:val="18"/>
                <w:szCs w:val="18"/>
                <w:lang w:eastAsia="es-AR"/>
              </w:rPr>
            </w:pPr>
            <w:r w:rsidRPr="006B2725">
              <w:rPr>
                <w:rFonts w:ascii="Trebuchet MS" w:eastAsia="Times New Roman" w:hAnsi="Trebuchet MS" w:cs="Times New Roman"/>
                <w:sz w:val="18"/>
                <w:szCs w:val="18"/>
                <w:lang w:eastAsia="es-AR"/>
              </w:rPr>
              <w:t>Experiencia extraída de la revista N°1 “Aprendiendo en Verde” de la Fundación Espacios Verdes.</w:t>
            </w:r>
          </w:p>
        </w:tc>
      </w:tr>
    </w:tbl>
    <w:p w:rsidR="00CD738B" w:rsidRDefault="00CD738B">
      <w:bookmarkStart w:id="0" w:name="_GoBack"/>
      <w:bookmarkEnd w:id="0"/>
    </w:p>
    <w:sectPr w:rsidR="00CD73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C"/>
    <w:rsid w:val="006B2725"/>
    <w:rsid w:val="00AF448C"/>
    <w:rsid w:val="00CD738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negrito">
    <w:name w:val="negrito"/>
    <w:basedOn w:val="Fuentedeprrafopredeter"/>
    <w:rsid w:val="00AF448C"/>
  </w:style>
  <w:style w:type="paragraph" w:customStyle="1" w:styleId="negrito1">
    <w:name w:val="negrito1"/>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ocomun">
    <w:name w:val="texto_comun"/>
    <w:basedOn w:val="Normal"/>
    <w:rsid w:val="00AF448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AF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4121">
      <w:bodyDiv w:val="1"/>
      <w:marLeft w:val="0"/>
      <w:marRight w:val="0"/>
      <w:marTop w:val="0"/>
      <w:marBottom w:val="0"/>
      <w:divBdr>
        <w:top w:val="none" w:sz="0" w:space="0" w:color="auto"/>
        <w:left w:val="none" w:sz="0" w:space="0" w:color="auto"/>
        <w:bottom w:val="none" w:sz="0" w:space="0" w:color="auto"/>
        <w:right w:val="none" w:sz="0" w:space="0" w:color="auto"/>
      </w:divBdr>
    </w:div>
    <w:div w:id="1065372374">
      <w:bodyDiv w:val="1"/>
      <w:marLeft w:val="0"/>
      <w:marRight w:val="0"/>
      <w:marTop w:val="0"/>
      <w:marBottom w:val="0"/>
      <w:divBdr>
        <w:top w:val="none" w:sz="0" w:space="0" w:color="auto"/>
        <w:left w:val="none" w:sz="0" w:space="0" w:color="auto"/>
        <w:bottom w:val="none" w:sz="0" w:space="0" w:color="auto"/>
        <w:right w:val="none" w:sz="0" w:space="0" w:color="auto"/>
      </w:divBdr>
    </w:div>
    <w:div w:id="18854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EQ.ORG</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2</cp:revision>
  <cp:lastPrinted>2013-06-10T17:03:00Z</cp:lastPrinted>
  <dcterms:created xsi:type="dcterms:W3CDTF">2013-06-10T17:07:00Z</dcterms:created>
  <dcterms:modified xsi:type="dcterms:W3CDTF">2013-06-10T17:07:00Z</dcterms:modified>
</cp:coreProperties>
</file>